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F0D5" w14:textId="01C7D6F2" w:rsid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An Example CRM Selection Checklist provided by Sugar CRM</w:t>
      </w:r>
    </w:p>
    <w:p w14:paraId="6A8DC486" w14:textId="73D5A938" w:rsid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( </w:t>
      </w:r>
      <w:hyperlink r:id="rId5" w:history="1">
        <w:r w:rsidRPr="00DA56F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AU"/>
          </w:rPr>
          <w:t>https://www.sugarcrm.com/blog/2018/01/08/a-crm-evaluation-checklist-what-should-you-look-for/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)</w:t>
      </w:r>
    </w:p>
    <w:p w14:paraId="34E8DDC2" w14:textId="77777777" w:rsid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bookmarkStart w:id="0" w:name="_GoBack"/>
      <w:bookmarkEnd w:id="0"/>
    </w:p>
    <w:p w14:paraId="5ECFE01F" w14:textId="1235CC3C" w:rsidR="00991047" w:rsidRP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AU"/>
        </w:rPr>
      </w:pPr>
      <w:r w:rsidRPr="0099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1) CORE CRM FUNCTIONALITIES:</w:t>
      </w:r>
    </w:p>
    <w:p w14:paraId="67D5E94A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a) Sales Automation:</w:t>
      </w:r>
    </w:p>
    <w:p w14:paraId="1463A888" w14:textId="77777777" w:rsidR="00991047" w:rsidRPr="00991047" w:rsidRDefault="00991047" w:rsidP="00991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built-in capabilities does this solution provide for sales acceleration?</w:t>
      </w:r>
    </w:p>
    <w:p w14:paraId="4E452B6B" w14:textId="77777777" w:rsidR="00991047" w:rsidRPr="00991047" w:rsidRDefault="00991047" w:rsidP="00991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auto-populate records and forms?</w:t>
      </w:r>
    </w:p>
    <w:p w14:paraId="4E9F82AF" w14:textId="77777777" w:rsidR="00991047" w:rsidRPr="00991047" w:rsidRDefault="00991047" w:rsidP="00991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Can it ensure that contact data is accurate?</w:t>
      </w:r>
    </w:p>
    <w:p w14:paraId="5865531B" w14:textId="77777777" w:rsidR="00991047" w:rsidRPr="00991047" w:rsidRDefault="00991047" w:rsidP="00991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How does the solution drive sales productivity? Can it automate the delivery of information about companies and influencers in its dashboards?</w:t>
      </w:r>
    </w:p>
    <w:p w14:paraId="4232235A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b) Lead Management:</w:t>
      </w:r>
    </w:p>
    <w:p w14:paraId="188306CB" w14:textId="77777777" w:rsidR="00991047" w:rsidRPr="00991047" w:rsidRDefault="00991047" w:rsidP="00991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come with functionality to automate prospect outreach and lead qualification?</w:t>
      </w:r>
    </w:p>
    <w:p w14:paraId="75A85E14" w14:textId="77777777" w:rsidR="00991047" w:rsidRPr="00991047" w:rsidRDefault="00991047" w:rsidP="009910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capabilities does it include for lead nurturing?</w:t>
      </w:r>
    </w:p>
    <w:p w14:paraId="572E1848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c) Case Management and Self-Service:</w:t>
      </w:r>
    </w:p>
    <w:p w14:paraId="1E66551B" w14:textId="77777777" w:rsidR="00991047" w:rsidRPr="00991047" w:rsidRDefault="00991047" w:rsidP="009910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Does the solution deliver a comprehensive customer record to call </w:t>
      </w:r>
      <w:proofErr w:type="spellStart"/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center</w:t>
      </w:r>
      <w:proofErr w:type="spellEnd"/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agents that includes data from the sales department?</w:t>
      </w:r>
    </w:p>
    <w:p w14:paraId="56DBA335" w14:textId="77777777" w:rsidR="00991047" w:rsidRPr="00991047" w:rsidRDefault="00991047" w:rsidP="009910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automate call and email routing to support prioritization and reduce wait times?</w:t>
      </w:r>
    </w:p>
    <w:p w14:paraId="4310FD26" w14:textId="77777777" w:rsidR="00991047" w:rsidRP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AU"/>
        </w:rPr>
      </w:pPr>
      <w:r w:rsidRPr="0099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2) IMPORTANT CRM FEATURES:</w:t>
      </w:r>
    </w:p>
    <w:p w14:paraId="7DCC6CEC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a) Workflow Automation:</w:t>
      </w:r>
    </w:p>
    <w:p w14:paraId="267B9CF0" w14:textId="77777777" w:rsidR="00991047" w:rsidRPr="00991047" w:rsidRDefault="00991047" w:rsidP="00991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automate workflows?</w:t>
      </w:r>
    </w:p>
    <w:p w14:paraId="6F4058C2" w14:textId="77777777" w:rsidR="00991047" w:rsidRPr="00991047" w:rsidRDefault="00991047" w:rsidP="00991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automation support the entire customer journey, from acquisition to advocacy?</w:t>
      </w:r>
    </w:p>
    <w:p w14:paraId="129A05D0" w14:textId="77777777" w:rsidR="00991047" w:rsidRPr="00991047" w:rsidRDefault="00991047" w:rsidP="00991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offer automated call logging?</w:t>
      </w:r>
    </w:p>
    <w:p w14:paraId="39DDAF71" w14:textId="77777777" w:rsidR="00991047" w:rsidRPr="00991047" w:rsidRDefault="00991047" w:rsidP="009910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skills do we need to customize workflows?</w:t>
      </w:r>
    </w:p>
    <w:p w14:paraId="08A04258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b) Integration (Applications and Data Sources):</w:t>
      </w:r>
    </w:p>
    <w:p w14:paraId="071DD79B" w14:textId="77777777" w:rsidR="00991047" w:rsidRPr="00991047" w:rsidRDefault="00991047" w:rsidP="00991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How does this solution integrate with applications and data sources?</w:t>
      </w:r>
    </w:p>
    <w:p w14:paraId="1EE4FA2D" w14:textId="77777777" w:rsidR="00991047" w:rsidRPr="00991047" w:rsidRDefault="00991047" w:rsidP="009910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integration capabilities are built-in?</w:t>
      </w:r>
    </w:p>
    <w:p w14:paraId="515E51E9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c) Usability/UX:</w:t>
      </w:r>
    </w:p>
    <w:p w14:paraId="2A792F03" w14:textId="77777777" w:rsidR="00991047" w:rsidRPr="00991047" w:rsidRDefault="00991047" w:rsidP="00991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Is the default user interface consumer-grade?</w:t>
      </w:r>
    </w:p>
    <w:p w14:paraId="060D57FE" w14:textId="77777777" w:rsidR="00991047" w:rsidRPr="00991047" w:rsidRDefault="00991047" w:rsidP="00991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work is involved in customizing an interface?</w:t>
      </w:r>
    </w:p>
    <w:p w14:paraId="48F54CD7" w14:textId="77777777" w:rsidR="00991047" w:rsidRPr="00991047" w:rsidRDefault="00991047" w:rsidP="00991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lastRenderedPageBreak/>
        <w:t>How consistent are the desktop and mobile interfaces?</w:t>
      </w:r>
    </w:p>
    <w:p w14:paraId="0591BC56" w14:textId="77777777" w:rsidR="00991047" w:rsidRPr="00991047" w:rsidRDefault="00991047" w:rsidP="0099104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include offline mobile capabilities?</w:t>
      </w:r>
    </w:p>
    <w:p w14:paraId="42F2D5C1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d) Relationship Intelligence:</w:t>
      </w:r>
    </w:p>
    <w:p w14:paraId="78FF34E3" w14:textId="77777777" w:rsidR="00991047" w:rsidRPr="00991047" w:rsidRDefault="00991047" w:rsidP="009910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Will the solution help us to accelerate call preparation time by providing associates with all the customer contact and social network information they need with just a name and an email?</w:t>
      </w:r>
    </w:p>
    <w:p w14:paraId="719CD841" w14:textId="77777777" w:rsidR="00991047" w:rsidRPr="00991047" w:rsidRDefault="00991047" w:rsidP="009910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Will the solution enable us to spend less time on research and maintenance so that we can spend more time getting to know our customers?</w:t>
      </w:r>
    </w:p>
    <w:p w14:paraId="2921361E" w14:textId="77777777" w:rsidR="00991047" w:rsidRP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AU"/>
        </w:rPr>
      </w:pPr>
      <w:r w:rsidRPr="0099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3) PLATFORM REQUIREMENTS:</w:t>
      </w:r>
    </w:p>
    <w:p w14:paraId="7A25E427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a) Customization and Extension Platform:</w:t>
      </w:r>
    </w:p>
    <w:p w14:paraId="1AAEA268" w14:textId="77777777" w:rsidR="00991047" w:rsidRPr="00991047" w:rsidRDefault="00991047" w:rsidP="0099104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How is the platform optimized for extensibility and customization?</w:t>
      </w:r>
    </w:p>
    <w:p w14:paraId="38993B89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b) Code Base/Source Code Access:</w:t>
      </w:r>
    </w:p>
    <w:p w14:paraId="698DC2BF" w14:textId="77777777" w:rsidR="00991047" w:rsidRPr="00991047" w:rsidRDefault="00991047" w:rsidP="009910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the solution provide access to the full source code?</w:t>
      </w:r>
    </w:p>
    <w:p w14:paraId="7E74FA44" w14:textId="77777777" w:rsidR="00991047" w:rsidRPr="00991047" w:rsidRDefault="00991047" w:rsidP="009910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Is the code base consistent across all modules?</w:t>
      </w:r>
    </w:p>
    <w:p w14:paraId="68B1FD95" w14:textId="77777777" w:rsidR="00991047" w:rsidRPr="00991047" w:rsidRDefault="00991047" w:rsidP="009910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Is the solution written in a proprietary language?</w:t>
      </w:r>
    </w:p>
    <w:p w14:paraId="0F5A3923" w14:textId="77777777" w:rsidR="00991047" w:rsidRPr="00991047" w:rsidRDefault="00991047" w:rsidP="0099104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expertise and tools will we need to customize the solution?</w:t>
      </w:r>
    </w:p>
    <w:p w14:paraId="134EBECC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c) Application Hosting:</w:t>
      </w:r>
    </w:p>
    <w:p w14:paraId="4EFA4BBC" w14:textId="77777777" w:rsidR="00991047" w:rsidRPr="00991047" w:rsidRDefault="00991047" w:rsidP="009910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are the options for hosting the application?</w:t>
      </w:r>
    </w:p>
    <w:p w14:paraId="73384AE7" w14:textId="77777777" w:rsidR="00991047" w:rsidRPr="00991047" w:rsidRDefault="00991047" w:rsidP="009910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Can we choose where our data is stored?</w:t>
      </w:r>
    </w:p>
    <w:p w14:paraId="519E776E" w14:textId="77777777" w:rsidR="00991047" w:rsidRPr="00991047" w:rsidRDefault="00991047" w:rsidP="009910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Is there any charge for using local storage or a public cloud?</w:t>
      </w:r>
    </w:p>
    <w:p w14:paraId="47588603" w14:textId="77777777" w:rsidR="00991047" w:rsidRPr="00991047" w:rsidRDefault="00991047" w:rsidP="0099104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Is there a charge if we choose to relocate our data?</w:t>
      </w:r>
    </w:p>
    <w:p w14:paraId="2A19ECC5" w14:textId="77777777" w:rsidR="00991047" w:rsidRPr="00991047" w:rsidRDefault="00991047" w:rsidP="009910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d) Single- or Multi-Tenant Software:</w:t>
      </w:r>
    </w:p>
    <w:p w14:paraId="3F9D0693" w14:textId="77777777" w:rsidR="00991047" w:rsidRPr="00991047" w:rsidRDefault="00991047" w:rsidP="009910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 we have control of our own application version?</w:t>
      </w:r>
    </w:p>
    <w:p w14:paraId="06121A69" w14:textId="77777777" w:rsidR="00991047" w:rsidRPr="00991047" w:rsidRDefault="00991047" w:rsidP="0099104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 we schedule our own updates, or does the vendor set the migration schedule?</w:t>
      </w:r>
    </w:p>
    <w:p w14:paraId="7F8BDBEC" w14:textId="77777777" w:rsidR="00991047" w:rsidRP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AU"/>
        </w:rPr>
      </w:pPr>
      <w:r w:rsidRPr="0099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4) SECURITY AND COMPLIANCE:</w:t>
      </w:r>
    </w:p>
    <w:p w14:paraId="3380EC43" w14:textId="77777777" w:rsidR="00991047" w:rsidRPr="00991047" w:rsidRDefault="00991047" w:rsidP="009910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Can this solution meet our data security and privacy requirements?</w:t>
      </w:r>
    </w:p>
    <w:p w14:paraId="73F4A62C" w14:textId="77777777" w:rsidR="00991047" w:rsidRPr="00991047" w:rsidRDefault="00991047" w:rsidP="009910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this solution enable us to meet our regulatory and compliance requirements?</w:t>
      </w:r>
    </w:p>
    <w:p w14:paraId="0B97CC0A" w14:textId="77777777" w:rsidR="00991047" w:rsidRPr="00991047" w:rsidRDefault="00991047" w:rsidP="0099104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Does this solution provide the governance tools we need?</w:t>
      </w:r>
    </w:p>
    <w:p w14:paraId="597B5E65" w14:textId="77777777" w:rsidR="00991047" w:rsidRP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AU"/>
        </w:rPr>
      </w:pPr>
      <w:r w:rsidRPr="0099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5) PRICING/TOTAL COST OF OWNERSHIP (TCO):</w:t>
      </w:r>
    </w:p>
    <w:p w14:paraId="6CE11C75" w14:textId="77777777" w:rsidR="00991047" w:rsidRPr="00991047" w:rsidRDefault="00991047" w:rsidP="00991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are the pricing models and levels?</w:t>
      </w:r>
    </w:p>
    <w:p w14:paraId="130DB78E" w14:textId="77777777" w:rsidR="00991047" w:rsidRPr="00991047" w:rsidRDefault="00991047" w:rsidP="00991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Are there any up-charges, additional product charges, server license charges, or maintenance charges?</w:t>
      </w:r>
    </w:p>
    <w:p w14:paraId="10479097" w14:textId="77777777" w:rsidR="00991047" w:rsidRPr="00991047" w:rsidRDefault="00991047" w:rsidP="00991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other charges and fees might we incur over the lifetime of this solution?</w:t>
      </w:r>
    </w:p>
    <w:p w14:paraId="2482A7B4" w14:textId="77777777" w:rsidR="00991047" w:rsidRPr="00991047" w:rsidRDefault="00991047" w:rsidP="00991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lastRenderedPageBreak/>
        <w:t xml:space="preserve">Are there charges for usage above </w:t>
      </w:r>
      <w:proofErr w:type="spellStart"/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preset</w:t>
      </w:r>
      <w:proofErr w:type="spellEnd"/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 limits and for storage of files?</w:t>
      </w:r>
    </w:p>
    <w:p w14:paraId="43687CBB" w14:textId="77777777" w:rsidR="00991047" w:rsidRPr="00991047" w:rsidRDefault="00991047" w:rsidP="00991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Are there charges for integrating applications and data sources?</w:t>
      </w:r>
    </w:p>
    <w:p w14:paraId="1A85F1B2" w14:textId="77777777" w:rsidR="00991047" w:rsidRPr="00991047" w:rsidRDefault="00991047" w:rsidP="0099104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Are there limits on API calls?</w:t>
      </w:r>
    </w:p>
    <w:p w14:paraId="1F95F263" w14:textId="77777777" w:rsidR="00991047" w:rsidRPr="00991047" w:rsidRDefault="00991047" w:rsidP="00991047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en-AU"/>
        </w:rPr>
      </w:pPr>
      <w:r w:rsidRPr="009910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6) VENDOR REQUIREMENTS:</w:t>
      </w:r>
    </w:p>
    <w:p w14:paraId="568086B2" w14:textId="77777777" w:rsidR="00991047" w:rsidRPr="00991047" w:rsidRDefault="00991047" w:rsidP="00991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What type of customer support is included with the solution? Do they offer extended, phone-based technical support packages?</w:t>
      </w:r>
    </w:p>
    <w:p w14:paraId="1BBC467D" w14:textId="77777777" w:rsidR="00991047" w:rsidRPr="00991047" w:rsidRDefault="00991047" w:rsidP="00991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 they provide a knowledge base, case portal, or other online resources?</w:t>
      </w:r>
    </w:p>
    <w:p w14:paraId="20E8EB80" w14:textId="77777777" w:rsidR="00991047" w:rsidRPr="00991047" w:rsidRDefault="00991047" w:rsidP="00991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How broad/deep is their ecosystem? Are they part of a wider network of deployment partners?</w:t>
      </w:r>
    </w:p>
    <w:p w14:paraId="229F48EC" w14:textId="77777777" w:rsidR="00991047" w:rsidRPr="00991047" w:rsidRDefault="00991047" w:rsidP="009910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991047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Do they offer packaged connectors to critical features?</w:t>
      </w:r>
    </w:p>
    <w:p w14:paraId="53BD3AC8" w14:textId="77777777" w:rsidR="002B0384" w:rsidRDefault="00991047"/>
    <w:sectPr w:rsidR="002B0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BBB"/>
    <w:multiLevelType w:val="multilevel"/>
    <w:tmpl w:val="67CC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27E7"/>
    <w:multiLevelType w:val="multilevel"/>
    <w:tmpl w:val="F5B8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7D6"/>
    <w:multiLevelType w:val="multilevel"/>
    <w:tmpl w:val="18A2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15FF6"/>
    <w:multiLevelType w:val="multilevel"/>
    <w:tmpl w:val="3DF6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4357C"/>
    <w:multiLevelType w:val="multilevel"/>
    <w:tmpl w:val="39D4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D6B48"/>
    <w:multiLevelType w:val="multilevel"/>
    <w:tmpl w:val="CB42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00C9D"/>
    <w:multiLevelType w:val="multilevel"/>
    <w:tmpl w:val="237C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57D45"/>
    <w:multiLevelType w:val="multilevel"/>
    <w:tmpl w:val="34E8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094017"/>
    <w:multiLevelType w:val="multilevel"/>
    <w:tmpl w:val="C914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37C0B"/>
    <w:multiLevelType w:val="multilevel"/>
    <w:tmpl w:val="0EE6C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515B6"/>
    <w:multiLevelType w:val="multilevel"/>
    <w:tmpl w:val="412A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142A6"/>
    <w:multiLevelType w:val="multilevel"/>
    <w:tmpl w:val="1732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A86B03"/>
    <w:multiLevelType w:val="multilevel"/>
    <w:tmpl w:val="52D4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F2C82"/>
    <w:multiLevelType w:val="multilevel"/>
    <w:tmpl w:val="4A68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47"/>
    <w:rsid w:val="0008556C"/>
    <w:rsid w:val="005F74C8"/>
    <w:rsid w:val="008428C5"/>
    <w:rsid w:val="008C3BEF"/>
    <w:rsid w:val="00991047"/>
    <w:rsid w:val="00C3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721A"/>
  <w15:chartTrackingRefBased/>
  <w15:docId w15:val="{881BB8DD-8370-4A96-BFCF-20A9528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1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104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9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91047"/>
    <w:rPr>
      <w:b/>
      <w:bCs/>
    </w:rPr>
  </w:style>
  <w:style w:type="character" w:styleId="Hyperlink">
    <w:name w:val="Hyperlink"/>
    <w:basedOn w:val="DefaultParagraphFont"/>
    <w:uiPriority w:val="99"/>
    <w:unhideWhenUsed/>
    <w:rsid w:val="00991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0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garcrm.com/blog/2018/01/08/a-crm-evaluation-checklist-what-should-you-look-f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Duffy</dc:creator>
  <cp:keywords/>
  <dc:description/>
  <cp:lastModifiedBy>Richard Duffy</cp:lastModifiedBy>
  <cp:revision>1</cp:revision>
  <dcterms:created xsi:type="dcterms:W3CDTF">2018-05-07T22:37:00Z</dcterms:created>
  <dcterms:modified xsi:type="dcterms:W3CDTF">2018-05-07T22:40:00Z</dcterms:modified>
</cp:coreProperties>
</file>